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1" distT="0" distB="0" distL="114300" distR="114935" simplePos="0" locked="0" layoutInCell="1" allowOverlap="1" relativeHeight="2">
            <wp:simplePos x="0" y="0"/>
            <wp:positionH relativeFrom="margin">
              <wp:posOffset>2586355</wp:posOffset>
            </wp:positionH>
            <wp:positionV relativeFrom="paragraph">
              <wp:posOffset>-647065</wp:posOffset>
            </wp:positionV>
            <wp:extent cx="875665" cy="1280160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5080" distL="114300" distR="114300" simplePos="0" locked="0" layoutInCell="1" allowOverlap="1" relativeHeight="3">
            <wp:simplePos x="0" y="0"/>
            <wp:positionH relativeFrom="column">
              <wp:posOffset>3719830</wp:posOffset>
            </wp:positionH>
            <wp:positionV relativeFrom="paragraph">
              <wp:posOffset>-238760</wp:posOffset>
            </wp:positionV>
            <wp:extent cx="2705100" cy="2642870"/>
            <wp:effectExtent l="0" t="0" r="0" b="0"/>
            <wp:wrapNone/>
            <wp:docPr id="2" name="Image 3" descr="C:\Users\Heremans\Dropbox\PC\Downloads\1000013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C:\Users\Heremans\Dropbox\PC\Downloads\1000013195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before="0" w:after="0"/>
        <w:rPr/>
      </w:pPr>
      <w:r>
        <w:rPr>
          <w:rFonts w:ascii="Bookman Old Style" w:hAnsi="Bookman Old Style"/>
        </w:rPr>
        <w:t>Sa fille et son beau – fils,</w:t>
      </w:r>
    </w:p>
    <w:p>
      <w:pPr>
        <w:pStyle w:val="Normal"/>
        <w:spacing w:before="0" w:after="0"/>
        <w:rPr/>
      </w:pPr>
      <w:r>
        <w:rPr>
          <w:rFonts w:ascii="Bookman Old Style" w:hAnsi="Bookman Old Style"/>
        </w:rPr>
        <w:t>Sa petite fille et Nathan,</w:t>
      </w:r>
    </w:p>
    <w:p>
      <w:pPr>
        <w:pStyle w:val="NormalWeb"/>
        <w:rPr/>
      </w:pPr>
      <w:r>
        <w:rPr>
          <w:rFonts w:ascii="Bookman Old Style" w:hAnsi="Bookman Old Style"/>
          <w:lang w:val="fr-FR"/>
        </w:rPr>
        <w:br/>
      </w:r>
    </w:p>
    <w:p>
      <w:pPr>
        <w:pStyle w:val="Normal"/>
        <w:spacing w:before="0" w:after="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before="0" w:after="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Web"/>
        <w:rPr>
          <w:lang w:val="fr-FR"/>
        </w:rPr>
      </w:pPr>
      <w:r>
        <w:rPr>
          <w:rFonts w:ascii="Bookman Old Style" w:hAnsi="Bookman Old Style"/>
          <w:lang w:val="fr-FR"/>
        </w:rPr>
        <w:t xml:space="preserve">Ont la profonde tristesse de vous faire part du décès de </w:t>
        <w:br/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b/>
          <w:bCs/>
          <w:i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>Madame Paulette POULIN</w:t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b/>
          <w:bCs/>
          <w:i/>
          <w:i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</w:rPr>
        <w:t>Veuve de Monsieur René FRANCOIS</w:t>
      </w:r>
    </w:p>
    <w:p>
      <w:pPr>
        <w:pStyle w:val="Normal"/>
        <w:spacing w:before="0" w:after="0"/>
        <w:ind w:left="2124" w:hanging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</w:t>
      </w:r>
      <w:r>
        <w:rPr>
          <w:rFonts w:ascii="Bookman Old Style" w:hAnsi="Bookman Old Style"/>
          <w:sz w:val="20"/>
          <w:szCs w:val="20"/>
        </w:rPr>
        <w:t>Née le 18 juillet 1934 à Lambusart</w:t>
      </w:r>
    </w:p>
    <w:p>
      <w:pPr>
        <w:pStyle w:val="Normal"/>
        <w:spacing w:before="0" w:after="0"/>
        <w:ind w:left="2124" w:hanging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>
        <w:rPr>
          <w:rFonts w:ascii="Bookman Old Style" w:hAnsi="Bookman Old Style"/>
          <w:sz w:val="20"/>
          <w:szCs w:val="20"/>
        </w:rPr>
        <w:t>D</w:t>
      </w:r>
      <w:bookmarkStart w:id="0" w:name="_GoBack"/>
      <w:bookmarkEnd w:id="0"/>
      <w:r>
        <w:rPr>
          <w:rFonts w:ascii="Bookman Old Style" w:hAnsi="Bookman Old Style"/>
          <w:sz w:val="20"/>
          <w:szCs w:val="20"/>
        </w:rPr>
        <w:t>écédée le 25 décembre 2024 à Châtelet</w:t>
      </w:r>
      <w:r>
        <w:rPr>
          <w:rFonts w:ascii="Bookman Old Style" w:hAnsi="Bookman Old Style"/>
          <w:sz w:val="32"/>
          <w:szCs w:val="32"/>
        </w:rPr>
        <w:br/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sz w:val="32"/>
          <w:szCs w:val="32"/>
        </w:rPr>
        <w:br/>
      </w:r>
      <w:r>
        <w:rPr>
          <w:rFonts w:ascii="Bookman Old Style" w:hAnsi="Bookman Old Style"/>
        </w:rPr>
        <w:t xml:space="preserve">Les funérailles civiles seront célébrées le </w:t>
      </w:r>
      <w:r>
        <w:rPr>
          <w:rFonts w:ascii="Bookman Old Style" w:hAnsi="Bookman Old Style"/>
          <w:b/>
        </w:rPr>
        <w:t>vendredi 03 janvier 2025</w:t>
      </w:r>
      <w:r>
        <w:rPr>
          <w:rFonts w:ascii="Bookman Old Style" w:hAnsi="Bookman Old Style"/>
        </w:rPr>
        <w:t xml:space="preserve"> à </w:t>
      </w:r>
      <w:r>
        <w:rPr>
          <w:rFonts w:ascii="Bookman Old Style" w:hAnsi="Bookman Old Style"/>
          <w:b/>
        </w:rPr>
        <w:t>10h00</w:t>
      </w:r>
      <w:r>
        <w:rPr>
          <w:rFonts w:ascii="Bookman Old Style" w:hAnsi="Bookman Old Style"/>
        </w:rPr>
        <w:t xml:space="preserve">, suivies de l’incinération au </w:t>
      </w:r>
      <w:r>
        <w:rPr>
          <w:rFonts w:ascii="Bookman Old Style" w:hAnsi="Bookman Old Style"/>
          <w:b/>
        </w:rPr>
        <w:t>Crématorium de Gilly à 10h30</w:t>
      </w:r>
      <w:r>
        <w:rPr>
          <w:rFonts w:ascii="Bookman Old Style" w:hAnsi="Bookman Old Style"/>
        </w:rPr>
        <w:t xml:space="preserve">. Les cendres seront inhumées dans la concession familiale au </w:t>
      </w:r>
      <w:r>
        <w:rPr>
          <w:rFonts w:ascii="Bookman Old Style" w:hAnsi="Bookman Old Style"/>
          <w:b/>
        </w:rPr>
        <w:t>cimetière de Marcinelle</w:t>
      </w:r>
      <w:r>
        <w:rPr>
          <w:rFonts w:ascii="Bookman Old Style" w:hAnsi="Bookman Old Style"/>
        </w:rPr>
        <w:t xml:space="preserve"> vers </w:t>
      </w:r>
      <w:r>
        <w:rPr>
          <w:rFonts w:ascii="Bookman Old Style" w:hAnsi="Bookman Old Style"/>
          <w:b/>
        </w:rPr>
        <w:t>13h30</w:t>
      </w:r>
      <w:r>
        <w:rPr>
          <w:rFonts w:ascii="Bookman Old Style" w:hAnsi="Bookman Old Style"/>
        </w:rPr>
        <w:t>.</w:t>
      </w:r>
    </w:p>
    <w:p>
      <w:pPr>
        <w:pStyle w:val="Normal"/>
        <w:spacing w:before="0"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b/>
          <w:bCs/>
        </w:rPr>
      </w:pPr>
      <w:r>
        <w:rPr>
          <w:rFonts w:ascii="Bookman Old Style" w:hAnsi="Bookman Old Style"/>
          <w:b/>
          <w:bCs/>
        </w:rPr>
      </w:r>
    </w:p>
    <w:p>
      <w:pPr>
        <w:pStyle w:val="Normal"/>
        <w:jc w:val="center"/>
        <w:rPr>
          <w:rFonts w:ascii="Bookman Old Style" w:hAnsi="Bookman Old Style"/>
          <w:b/>
          <w:b/>
          <w:bCs/>
        </w:rPr>
      </w:pPr>
      <w:r>
        <w:rPr>
          <w:rFonts w:ascii="Bookman Old Style" w:hAnsi="Bookman Old Style"/>
        </w:rPr>
        <w:t xml:space="preserve">La défunte repose au funérarium </w:t>
      </w:r>
      <w:r>
        <w:rPr>
          <w:rFonts w:ascii="Bookman Old Style" w:hAnsi="Bookman Old Style"/>
          <w:b/>
          <w:bCs/>
        </w:rPr>
        <w:t xml:space="preserve">HEREMANS-SCHOTSMANS, </w:t>
        <w:br/>
        <w:t>rue de Taillis – Pré 106, 6200 Châtelineau.</w:t>
      </w:r>
    </w:p>
    <w:p>
      <w:pPr>
        <w:pStyle w:val="Normal"/>
        <w:jc w:val="center"/>
        <w:rPr>
          <w:rFonts w:ascii="Bookman Old Style" w:hAnsi="Bookman Old Style"/>
          <w:b/>
          <w:b/>
          <w:bCs/>
        </w:rPr>
      </w:pPr>
      <w:r>
        <w:rPr>
          <w:rFonts w:ascii="Bookman Old Style" w:hAnsi="Bookman Old Style"/>
          <w:b/>
          <w:bCs/>
        </w:rPr>
      </w:r>
    </w:p>
    <w:p>
      <w:pPr>
        <w:pStyle w:val="Normal"/>
        <w:jc w:val="center"/>
        <w:rPr>
          <w:rFonts w:ascii="Bookman Old Style" w:hAnsi="Bookman Old Style"/>
          <w:b/>
          <w:b/>
          <w:bCs/>
        </w:rPr>
      </w:pPr>
      <w:r>
        <w:rPr>
          <w:rFonts w:ascii="Bookman Old Style" w:hAnsi="Bookman Old Style"/>
        </w:rPr>
        <w:t xml:space="preserve">Les visites de condoléances se feront de </w:t>
      </w:r>
      <w:r>
        <w:rPr>
          <w:rFonts w:ascii="Bookman Old Style" w:hAnsi="Bookman Old Style"/>
          <w:b/>
          <w:bCs/>
        </w:rPr>
        <w:t>16h00 à 19h00 le samedi 28 et dimanche 29 décembre 2024, de 17h à 19h le jeudi 02 janvier 2025.</w:t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b/>
          <w:bCs/>
        </w:rPr>
      </w:pPr>
      <w:r>
        <w:rPr>
          <w:rFonts w:ascii="Bookman Old Style" w:hAnsi="Bookman Old Style"/>
          <w:b/>
          <w:bCs/>
        </w:rPr>
        <w:br/>
        <w:t xml:space="preserve">Réunion à la maison des Funérailles HEREMANS – SCHOTSMANS 106, </w:t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b/>
          <w:bCs/>
        </w:rPr>
      </w:pPr>
      <w:r>
        <w:rPr>
          <w:rFonts w:ascii="Bookman Old Style" w:hAnsi="Bookman Old Style"/>
          <w:b/>
          <w:bCs/>
        </w:rPr>
        <w:t>rue de Taillis – Pré 6200 Châtelineau à 09h45.</w:t>
      </w:r>
    </w:p>
    <w:p>
      <w:pPr>
        <w:pStyle w:val="Normal"/>
        <w:jc w:val="center"/>
        <w:rPr>
          <w:rFonts w:ascii="Bookman Old Style" w:hAnsi="Bookman Old Style"/>
          <w:b/>
          <w:b/>
          <w:bCs/>
        </w:rPr>
      </w:pPr>
      <w:r>
        <w:rPr>
          <w:rFonts w:ascii="Bookman Old Style" w:hAnsi="Bookman Old Style"/>
          <w:b/>
          <w:bCs/>
        </w:rPr>
        <w:br/>
        <w:t>La levée du corps aura lieu à 10h15.</w:t>
      </w:r>
    </w:p>
    <w:p>
      <w:pPr>
        <w:pStyle w:val="Normal"/>
        <w:jc w:val="center"/>
        <w:rPr>
          <w:rFonts w:ascii="Bookman Old Style" w:hAnsi="Bookman Old Style"/>
          <w:b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</w:r>
    </w:p>
    <w:p>
      <w:pPr>
        <w:pStyle w:val="Normal"/>
        <w:jc w:val="center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Toute l’équipe des Funérailles HEREMANS – SCHOTSMANS vous présente ses sincères condoléances.</w:t>
      </w:r>
    </w:p>
    <w:p>
      <w:pPr>
        <w:pStyle w:val="Normal"/>
        <w:jc w:val="center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Bookman Old Style" w:hAnsi="Bookman Old Style"/>
          <w:i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Ce présent avis tient lieu de faire-part.</w:t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b/>
          <w:bCs/>
          <w:i/>
          <w:i/>
          <w:iCs/>
        </w:rPr>
      </w:pPr>
      <w:r>
        <w:rPr>
          <w:rFonts w:ascii="Bookman Old Style" w:hAnsi="Bookman Old Style"/>
          <w:b/>
          <w:bCs/>
          <w:i/>
          <w:iCs/>
        </w:rPr>
        <w:br/>
        <w:br/>
      </w:r>
      <w:r>
        <w:rPr>
          <w:rFonts w:ascii="Bookman Old Style" w:hAnsi="Bookman Old Style"/>
          <w:i/>
          <w:sz w:val="18"/>
          <w:szCs w:val="18"/>
        </w:rPr>
        <w:t>Funérailles HEREMANS-SCHOTSMANS</w:t>
      </w:r>
      <w:r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>
      <w:pPr>
        <w:pStyle w:val="Normal"/>
        <w:spacing w:before="0" w:after="0"/>
        <w:jc w:val="center"/>
        <w:rPr>
          <w:rFonts w:ascii="Bookman Old Style" w:hAnsi="Bookman Old Style"/>
          <w:i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>Châtelineau - 071/38.10.80 – 0476/71.10.28</w:t>
      </w:r>
    </w:p>
    <w:p>
      <w:pPr>
        <w:pStyle w:val="Normal"/>
        <w:spacing w:before="0" w:after="0"/>
        <w:jc w:val="center"/>
        <w:rPr/>
      </w:pPr>
      <w:r>
        <w:rPr>
          <w:rFonts w:ascii="Bookman Old Style" w:hAnsi="Bookman Old Style"/>
          <w:iCs/>
          <w:sz w:val="18"/>
          <w:szCs w:val="18"/>
        </w:rPr>
        <w:t>Vos condoléances par e-mail : funerailles-heremans-schotsmans@hotmail.com</w:t>
        <w:br/>
      </w:r>
    </w:p>
    <w:sectPr>
      <w:type w:val="nextPage"/>
      <w:pgSz w:w="11906" w:h="16838"/>
      <w:pgMar w:left="1417" w:right="1417" w:header="0" w:top="1276" w:footer="0" w:bottom="14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B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B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b21a72"/>
    <w:rPr>
      <w:rFonts w:ascii="Segoe UI" w:hAnsi="Segoe UI" w:cs="Segoe UI"/>
      <w:sz w:val="18"/>
      <w:szCs w:val="18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Ari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b21a7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06125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2D4FE-0C7E-45B5-915F-BE8A8F09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LibreOffice/5.0.6.3$Windows_x86 LibreOffice_project/490fc03b25318460cfc54456516ea2519c11d1aa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2024-12-27T15:59:00Z</dcterms:created>
  <dc:creator>Kevin Peeters</dc:creator>
  <dc:language>fr-FR</dc:language>
  <cp:lastPrinted>2024-12-13T13:42:00Z</cp:lastPrinted>
  <dcterms:modified xsi:type="dcterms:W3CDTF">2024-12-27T21:46:50Z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